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2EC" w:rsidRPr="00A70C44" w:rsidRDefault="002A5236" w:rsidP="00A70C4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К ПРЕЗЕНТАЦИИ</w:t>
      </w:r>
    </w:p>
    <w:p w:rsidR="008012EC" w:rsidRPr="00A70C44" w:rsidRDefault="008012EC" w:rsidP="00A70C4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8012EC" w:rsidRPr="00A70C44" w:rsidRDefault="008012EC" w:rsidP="00A70C4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8012EC" w:rsidRPr="00A70C44" w:rsidRDefault="008012EC" w:rsidP="00A70C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70C44">
        <w:rPr>
          <w:rFonts w:ascii="Times New Roman" w:hAnsi="Times New Roman" w:cs="Times New Roman"/>
          <w:sz w:val="24"/>
        </w:rPr>
        <w:t>Для мотивации учащихся м</w:t>
      </w:r>
      <w:r w:rsidR="00A70C44" w:rsidRPr="00A70C44">
        <w:rPr>
          <w:rFonts w:ascii="Times New Roman" w:hAnsi="Times New Roman" w:cs="Times New Roman"/>
          <w:sz w:val="24"/>
        </w:rPr>
        <w:t>н</w:t>
      </w:r>
      <w:r w:rsidRPr="00A70C44">
        <w:rPr>
          <w:rFonts w:ascii="Times New Roman" w:hAnsi="Times New Roman" w:cs="Times New Roman"/>
          <w:sz w:val="24"/>
        </w:rPr>
        <w:t xml:space="preserve">ой на уроках были использованы </w:t>
      </w:r>
      <w:r w:rsidR="002A5236">
        <w:rPr>
          <w:rFonts w:ascii="Times New Roman" w:hAnsi="Times New Roman" w:cs="Times New Roman"/>
          <w:sz w:val="24"/>
        </w:rPr>
        <w:t>специальные листы [Слайд 15 в презентации]</w:t>
      </w:r>
      <w:r w:rsidRPr="00A70C44">
        <w:rPr>
          <w:rFonts w:ascii="Times New Roman" w:hAnsi="Times New Roman" w:cs="Times New Roman"/>
          <w:sz w:val="24"/>
        </w:rPr>
        <w:t>.</w:t>
      </w:r>
      <w:r w:rsidR="00A70C44">
        <w:rPr>
          <w:rFonts w:ascii="Times New Roman" w:hAnsi="Times New Roman" w:cs="Times New Roman"/>
          <w:sz w:val="24"/>
        </w:rPr>
        <w:t xml:space="preserve"> Данный раздаточный материал </w:t>
      </w:r>
      <w:r w:rsidRPr="00A70C44">
        <w:rPr>
          <w:rFonts w:ascii="Times New Roman" w:hAnsi="Times New Roman" w:cs="Times New Roman"/>
          <w:sz w:val="24"/>
        </w:rPr>
        <w:t>дети использовали на уроках для визуализации своего прогресса. Большинство учащихся систематически регулировали свое поведение для достижения лучших результатов.</w:t>
      </w:r>
    </w:p>
    <w:p w:rsidR="008012EC" w:rsidRPr="00A70C44" w:rsidRDefault="008012EC" w:rsidP="00A70C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70C44">
        <w:rPr>
          <w:rFonts w:ascii="Times New Roman" w:hAnsi="Times New Roman" w:cs="Times New Roman"/>
          <w:sz w:val="24"/>
        </w:rPr>
        <w:t xml:space="preserve">Специальные листы представляют собой профиль персонажа видеоигры. У персонажа есть имя, </w:t>
      </w:r>
      <w:proofErr w:type="spellStart"/>
      <w:r w:rsidRPr="00A70C44">
        <w:rPr>
          <w:rFonts w:ascii="Times New Roman" w:hAnsi="Times New Roman" w:cs="Times New Roman"/>
          <w:sz w:val="24"/>
        </w:rPr>
        <w:t>аватарка</w:t>
      </w:r>
      <w:proofErr w:type="spellEnd"/>
      <w:r w:rsidRPr="00A70C44">
        <w:rPr>
          <w:rFonts w:ascii="Times New Roman" w:hAnsi="Times New Roman" w:cs="Times New Roman"/>
          <w:sz w:val="24"/>
        </w:rPr>
        <w:t xml:space="preserve">, титул, статистика, снаряжение, питомцы и отдел с достижениями. </w:t>
      </w:r>
      <w:r w:rsidR="00987AD7">
        <w:rPr>
          <w:rFonts w:ascii="Times New Roman" w:hAnsi="Times New Roman" w:cs="Times New Roman"/>
          <w:sz w:val="24"/>
        </w:rPr>
        <w:t>Данные листы были созданы на основе способов создания игрового персонажа из игры «Подземелья и драконы».</w:t>
      </w:r>
    </w:p>
    <w:p w:rsidR="00A70C44" w:rsidRPr="00A70C44" w:rsidRDefault="008012EC" w:rsidP="00A70C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70C44">
        <w:rPr>
          <w:rFonts w:ascii="Times New Roman" w:hAnsi="Times New Roman" w:cs="Times New Roman"/>
          <w:sz w:val="24"/>
        </w:rPr>
        <w:t xml:space="preserve">Учащиеся выбирали себе персонажа, который будет его символизировать на уроках. Каждый персонаж имеет бонусы (например, один раз за четверть можно не делать домашнее задание или один раз в неделю можно попросить помощь у одноклассника при ответе у доски и т.д.). По мере выполнения заданий на уроках и дома, учащиеся собирали элементы экипировки и зарабатывали достижения для заполнения соответствующих ячеек. Условия выполнения некоторых достижений неизвестны учащимся для того, чтобы </w:t>
      </w:r>
      <w:r w:rsidR="00A70C44" w:rsidRPr="00A70C44">
        <w:rPr>
          <w:rFonts w:ascii="Times New Roman" w:hAnsi="Times New Roman" w:cs="Times New Roman"/>
          <w:sz w:val="24"/>
        </w:rPr>
        <w:t>они сохраняли внимательность.</w:t>
      </w:r>
    </w:p>
    <w:p w:rsidR="00A70C44" w:rsidRDefault="00A70C44" w:rsidP="00A70C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70C44">
        <w:rPr>
          <w:rFonts w:ascii="Times New Roman" w:hAnsi="Times New Roman" w:cs="Times New Roman"/>
          <w:sz w:val="24"/>
        </w:rPr>
        <w:t>Во время урока все задания содержат что-то, что учащийся может получить, если выполнит определенные условия: сделает задание быстрее всех, лучше всех прочитает абзац, ответит на все вопросы правильно и т.д.</w:t>
      </w:r>
      <w:r w:rsidR="00987AD7">
        <w:rPr>
          <w:rFonts w:ascii="Times New Roman" w:hAnsi="Times New Roman" w:cs="Times New Roman"/>
          <w:sz w:val="24"/>
        </w:rPr>
        <w:t xml:space="preserve"> Помимо этого, иногда учащиеся должны кидать кубики для получения дополнительных баллов.</w:t>
      </w:r>
    </w:p>
    <w:p w:rsidR="000A34C0" w:rsidRDefault="00A70C44" w:rsidP="00A70C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дополнение к раздаточному материалу, на каждый урок разрабатывается презентация</w:t>
      </w:r>
      <w:r w:rsidR="002A5236">
        <w:rPr>
          <w:rFonts w:ascii="Times New Roman" w:hAnsi="Times New Roman" w:cs="Times New Roman"/>
          <w:sz w:val="24"/>
        </w:rPr>
        <w:t xml:space="preserve"> </w:t>
      </w:r>
      <w:r w:rsidR="002A5236" w:rsidRPr="002A5236">
        <w:rPr>
          <w:rFonts w:ascii="Times New Roman" w:hAnsi="Times New Roman" w:cs="Times New Roman"/>
          <w:sz w:val="24"/>
        </w:rPr>
        <w:t>[</w:t>
      </w:r>
      <w:r w:rsidR="002A5236">
        <w:rPr>
          <w:rFonts w:ascii="Times New Roman" w:hAnsi="Times New Roman" w:cs="Times New Roman"/>
          <w:sz w:val="24"/>
        </w:rPr>
        <w:t>Слайды 7-14 в презентации</w:t>
      </w:r>
      <w:r w:rsidR="002A5236" w:rsidRPr="002A5236">
        <w:rPr>
          <w:rFonts w:ascii="Times New Roman" w:hAnsi="Times New Roman" w:cs="Times New Roman"/>
          <w:sz w:val="24"/>
        </w:rPr>
        <w:t>]</w:t>
      </w:r>
      <w:r>
        <w:rPr>
          <w:rFonts w:ascii="Times New Roman" w:hAnsi="Times New Roman" w:cs="Times New Roman"/>
          <w:sz w:val="24"/>
        </w:rPr>
        <w:t>, которая не сильн</w:t>
      </w:r>
      <w:r w:rsidR="002A5236">
        <w:rPr>
          <w:rFonts w:ascii="Times New Roman" w:hAnsi="Times New Roman" w:cs="Times New Roman"/>
          <w:sz w:val="24"/>
        </w:rPr>
        <w:t>о отличается от обычной, которую</w:t>
      </w:r>
      <w:r>
        <w:rPr>
          <w:rFonts w:ascii="Times New Roman" w:hAnsi="Times New Roman" w:cs="Times New Roman"/>
          <w:sz w:val="24"/>
        </w:rPr>
        <w:t xml:space="preserve"> учителя готовят на уроки. Главный элемент презентации, добавление информации о предмете или достижении, которые учащиеся будут</w:t>
      </w:r>
      <w:r w:rsidR="002A5236">
        <w:rPr>
          <w:rFonts w:ascii="Times New Roman" w:hAnsi="Times New Roman" w:cs="Times New Roman"/>
          <w:sz w:val="24"/>
        </w:rPr>
        <w:t xml:space="preserve"> получать за выполнение задания, а также добавление разнообразных интерактивных элементов, например, на слайдах 8 и 12, если нажать на указанные предметы, то картинки придут в движение.</w:t>
      </w:r>
      <w:r>
        <w:rPr>
          <w:rFonts w:ascii="Times New Roman" w:hAnsi="Times New Roman" w:cs="Times New Roman"/>
          <w:sz w:val="24"/>
        </w:rPr>
        <w:t xml:space="preserve"> </w:t>
      </w:r>
      <w:r w:rsidR="002A5236">
        <w:rPr>
          <w:rFonts w:ascii="Times New Roman" w:hAnsi="Times New Roman" w:cs="Times New Roman"/>
          <w:sz w:val="24"/>
        </w:rPr>
        <w:t>Сильным учащимся можно дать задание выполнить упражнение до тех пор, пока персонажи не «убегут» в другой конец «карты»; слабым же учащимся можно данное временное ограничение можно не вводить.</w:t>
      </w:r>
    </w:p>
    <w:p w:rsidR="006C69BB" w:rsidRPr="00A70C44" w:rsidRDefault="000A34C0" w:rsidP="00A70C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Данная система </w:t>
      </w:r>
      <w:proofErr w:type="spellStart"/>
      <w:r>
        <w:rPr>
          <w:rFonts w:ascii="Times New Roman" w:hAnsi="Times New Roman" w:cs="Times New Roman"/>
          <w:sz w:val="24"/>
        </w:rPr>
        <w:t>геймификации</w:t>
      </w:r>
      <w:proofErr w:type="spellEnd"/>
      <w:r>
        <w:rPr>
          <w:rFonts w:ascii="Times New Roman" w:hAnsi="Times New Roman" w:cs="Times New Roman"/>
          <w:sz w:val="24"/>
        </w:rPr>
        <w:t xml:space="preserve"> была использована </w:t>
      </w:r>
      <w:r w:rsidR="00174CFA"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z w:val="24"/>
        </w:rPr>
        <w:t>о второй четверти 2025-2026 учебного года. Сравнивая средний балл можно сделать вывод, что цели внедрения системы были достигнуты</w:t>
      </w:r>
      <w:r w:rsidR="002A5236">
        <w:rPr>
          <w:rFonts w:ascii="Times New Roman" w:hAnsi="Times New Roman" w:cs="Times New Roman"/>
          <w:sz w:val="24"/>
        </w:rPr>
        <w:t xml:space="preserve"> (средний балл </w:t>
      </w:r>
      <w:r w:rsidR="00174CFA">
        <w:rPr>
          <w:rFonts w:ascii="Times New Roman" w:hAnsi="Times New Roman" w:cs="Times New Roman"/>
          <w:sz w:val="24"/>
        </w:rPr>
        <w:t>на уроках повысился с 3,9 до 4,1</w:t>
      </w:r>
      <w:r w:rsidR="002A5236">
        <w:rPr>
          <w:rFonts w:ascii="Times New Roman" w:hAnsi="Times New Roman" w:cs="Times New Roman"/>
          <w:sz w:val="24"/>
        </w:rPr>
        <w:t>).</w:t>
      </w:r>
      <w:r w:rsidR="00987AD7">
        <w:rPr>
          <w:rFonts w:ascii="Times New Roman" w:hAnsi="Times New Roman" w:cs="Times New Roman"/>
          <w:sz w:val="24"/>
        </w:rPr>
        <w:t xml:space="preserve"> Уровень мотивации вырос. Кроме того, улучшилось общее поведение учащихся на уроках, даже слабые </w:t>
      </w:r>
      <w:r w:rsidR="00987AD7">
        <w:rPr>
          <w:rFonts w:ascii="Times New Roman" w:hAnsi="Times New Roman" w:cs="Times New Roman"/>
          <w:sz w:val="24"/>
        </w:rPr>
        <w:lastRenderedPageBreak/>
        <w:t xml:space="preserve">учащиеся, которые раньше не проявляли интереса начали выполнять домашние задания для получения достижений, учащиеся </w:t>
      </w:r>
      <w:r w:rsidR="00174CFA">
        <w:rPr>
          <w:rFonts w:ascii="Times New Roman" w:hAnsi="Times New Roman" w:cs="Times New Roman"/>
          <w:sz w:val="24"/>
        </w:rPr>
        <w:t xml:space="preserve">стали </w:t>
      </w:r>
      <w:bookmarkStart w:id="0" w:name="_GoBack"/>
      <w:bookmarkEnd w:id="0"/>
      <w:r w:rsidR="00174CFA">
        <w:rPr>
          <w:rFonts w:ascii="Times New Roman" w:hAnsi="Times New Roman" w:cs="Times New Roman"/>
          <w:sz w:val="24"/>
        </w:rPr>
        <w:t xml:space="preserve">активнее </w:t>
      </w:r>
      <w:r w:rsidR="00987AD7">
        <w:rPr>
          <w:rFonts w:ascii="Times New Roman" w:hAnsi="Times New Roman" w:cs="Times New Roman"/>
          <w:sz w:val="24"/>
        </w:rPr>
        <w:t>помогать друг другу.</w:t>
      </w:r>
    </w:p>
    <w:sectPr w:rsidR="006C69BB" w:rsidRPr="00A70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A12AF"/>
    <w:multiLevelType w:val="hybridMultilevel"/>
    <w:tmpl w:val="9F2E4266"/>
    <w:lvl w:ilvl="0" w:tplc="21C619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429"/>
    <w:rsid w:val="00031429"/>
    <w:rsid w:val="000A34C0"/>
    <w:rsid w:val="00163C25"/>
    <w:rsid w:val="00174CFA"/>
    <w:rsid w:val="002A5236"/>
    <w:rsid w:val="00567B6F"/>
    <w:rsid w:val="006A77D9"/>
    <w:rsid w:val="006C69BB"/>
    <w:rsid w:val="008012EC"/>
    <w:rsid w:val="00931D42"/>
    <w:rsid w:val="00987AD7"/>
    <w:rsid w:val="009C6283"/>
    <w:rsid w:val="00A264B3"/>
    <w:rsid w:val="00A7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B50E1"/>
  <w15:chartTrackingRefBased/>
  <w15:docId w15:val="{6BA8A506-D6D4-476C-80EB-4215E6212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Полина</dc:creator>
  <cp:keywords/>
  <dc:description/>
  <cp:lastModifiedBy>32</cp:lastModifiedBy>
  <cp:revision>8</cp:revision>
  <dcterms:created xsi:type="dcterms:W3CDTF">2026-02-13T08:12:00Z</dcterms:created>
  <dcterms:modified xsi:type="dcterms:W3CDTF">2026-03-24T01:39:00Z</dcterms:modified>
</cp:coreProperties>
</file>